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577509E" w14:textId="77777777" w:rsidR="00A33B7F" w:rsidRPr="00A33B7F" w:rsidRDefault="00A33B7F" w:rsidP="00A33B7F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33B7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Subject: A Simple Way to Spot Fraud</w:t>
      </w:r>
    </w:p>
    <w:p w14:paraId="3D5C95AA" w14:textId="77777777" w:rsidR="00A33B7F" w:rsidRPr="00A33B7F" w:rsidRDefault="00A33B7F" w:rsidP="00A33B7F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33B7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Fraud attempts are becoming more sophisticated, making it harder to tell what's legitimate and what's not.</w:t>
      </w:r>
    </w:p>
    <w:p w14:paraId="23E6738D" w14:textId="77777777" w:rsidR="00A33B7F" w:rsidRPr="00A33B7F" w:rsidRDefault="00A33B7F" w:rsidP="00A33B7F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33B7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You may receive a text that appears to come from your bank, an email about a package delivery, or a phone call claiming there's a problem with one of your accounts. Many fraud attempts look convincing because they're designed to.</w:t>
      </w:r>
    </w:p>
    <w:p w14:paraId="5AEBA510" w14:textId="77777777" w:rsidR="00A33B7F" w:rsidRPr="00A33B7F" w:rsidRDefault="00A33B7F" w:rsidP="00A33B7F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33B7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Fortunately, most fraud follows a familiar pattern.</w:t>
      </w:r>
    </w:p>
    <w:p w14:paraId="1D284389" w14:textId="77777777" w:rsidR="00A33B7F" w:rsidRPr="00A33B7F" w:rsidRDefault="00A33B7F" w:rsidP="00A33B7F">
      <w:pPr>
        <w:spacing w:before="280" w:after="8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A33B7F">
        <w:rPr>
          <w:rFonts w:ascii="Arial" w:eastAsia="Times New Roman" w:hAnsi="Arial" w:cs="Arial"/>
          <w:b/>
          <w:bCs/>
          <w:color w:val="000000"/>
          <w:kern w:val="0"/>
          <w:sz w:val="26"/>
          <w:szCs w:val="26"/>
          <w14:ligatures w14:val="none"/>
        </w:rPr>
        <w:t xml:space="preserve">Remember the Four </w:t>
      </w:r>
      <w:proofErr w:type="gramStart"/>
      <w:r w:rsidRPr="00A33B7F">
        <w:rPr>
          <w:rFonts w:ascii="Arial" w:eastAsia="Times New Roman" w:hAnsi="Arial" w:cs="Arial"/>
          <w:b/>
          <w:bCs/>
          <w:color w:val="000000"/>
          <w:kern w:val="0"/>
          <w:sz w:val="26"/>
          <w:szCs w:val="26"/>
          <w14:ligatures w14:val="none"/>
        </w:rPr>
        <w:t>P's</w:t>
      </w:r>
      <w:proofErr w:type="gramEnd"/>
      <w:r w:rsidRPr="00A33B7F">
        <w:rPr>
          <w:rFonts w:ascii="Arial" w:eastAsia="Times New Roman" w:hAnsi="Arial" w:cs="Arial"/>
          <w:b/>
          <w:bCs/>
          <w:color w:val="000000"/>
          <w:kern w:val="0"/>
          <w:sz w:val="26"/>
          <w:szCs w:val="26"/>
          <w14:ligatures w14:val="none"/>
        </w:rPr>
        <w:t xml:space="preserve"> of Fraud</w:t>
      </w:r>
    </w:p>
    <w:p w14:paraId="2CB3A7C0" w14:textId="77777777" w:rsidR="00A33B7F" w:rsidRPr="00A33B7F" w:rsidRDefault="00A33B7F" w:rsidP="00A33B7F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33B7F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Pretend</w:t>
      </w:r>
      <w:r w:rsidRPr="00A33B7F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br/>
      </w:r>
      <w:r w:rsidRPr="00A33B7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Someone claims to be a trusted source, such as a bank, government agency, or well-known company.</w:t>
      </w:r>
    </w:p>
    <w:p w14:paraId="03374772" w14:textId="77777777" w:rsidR="00A33B7F" w:rsidRPr="00A33B7F" w:rsidRDefault="00A33B7F" w:rsidP="00A33B7F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33B7F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Problem</w:t>
      </w:r>
      <w:r w:rsidRPr="00A33B7F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br/>
      </w:r>
      <w:r w:rsidRPr="00A33B7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They create a problem that needs your immediate attention.</w:t>
      </w:r>
    </w:p>
    <w:p w14:paraId="7ABC99F5" w14:textId="77777777" w:rsidR="00A33B7F" w:rsidRPr="00A33B7F" w:rsidRDefault="00A33B7F" w:rsidP="00A33B7F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33B7F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Pressure</w:t>
      </w:r>
      <w:r w:rsidRPr="00A33B7F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br/>
      </w:r>
      <w:r w:rsidRPr="00A33B7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They encourage you to act quickly before you have time to verify the request.</w:t>
      </w:r>
    </w:p>
    <w:p w14:paraId="306B3907" w14:textId="77777777" w:rsidR="00A33B7F" w:rsidRPr="00A33B7F" w:rsidRDefault="00A33B7F" w:rsidP="00A33B7F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33B7F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Pay</w:t>
      </w:r>
      <w:r w:rsidRPr="00A33B7F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br/>
      </w:r>
      <w:r w:rsidRPr="00A33B7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They ask for money or sensitive information, such as account credentials, security codes or payment information.</w:t>
      </w:r>
    </w:p>
    <w:p w14:paraId="1C77970A" w14:textId="77777777" w:rsidR="00A33B7F" w:rsidRPr="00A33B7F" w:rsidRDefault="00A33B7F" w:rsidP="00A33B7F">
      <w:pPr>
        <w:spacing w:before="280" w:after="8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A33B7F">
        <w:rPr>
          <w:rFonts w:ascii="Arial" w:eastAsia="Times New Roman" w:hAnsi="Arial" w:cs="Arial"/>
          <w:b/>
          <w:bCs/>
          <w:color w:val="000000"/>
          <w:kern w:val="0"/>
          <w:sz w:val="26"/>
          <w:szCs w:val="26"/>
          <w14:ligatures w14:val="none"/>
        </w:rPr>
        <w:t>Before You Respond</w:t>
      </w:r>
    </w:p>
    <w:p w14:paraId="32EA17C7" w14:textId="77777777" w:rsidR="00A33B7F" w:rsidRPr="00A33B7F" w:rsidRDefault="00A33B7F" w:rsidP="00A33B7F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33B7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Take a moment to pause and ask yourself:</w:t>
      </w:r>
    </w:p>
    <w:p w14:paraId="599EE929" w14:textId="77777777" w:rsidR="00A33B7F" w:rsidRPr="00A33B7F" w:rsidRDefault="00A33B7F" w:rsidP="00A33B7F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33B7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• Do I know this person or organization is legitimate?</w:t>
      </w:r>
      <w:r w:rsidRPr="00A33B7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br/>
        <w:t>• Is someone pressuring me to act immediately?</w:t>
      </w:r>
      <w:r w:rsidRPr="00A33B7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br/>
        <w:t>• Am I being asked to share personal information or send money?</w:t>
      </w:r>
    </w:p>
    <w:p w14:paraId="4063A8C1" w14:textId="77777777" w:rsidR="00A33B7F" w:rsidRPr="00A33B7F" w:rsidRDefault="00A33B7F" w:rsidP="00A33B7F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33B7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If any of these questions raises concerns, stop and verify the request before </w:t>
      </w:r>
      <w:proofErr w:type="gramStart"/>
      <w:r w:rsidRPr="00A33B7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taking action</w:t>
      </w:r>
      <w:proofErr w:type="gramEnd"/>
      <w:r w:rsidRPr="00A33B7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.</w:t>
      </w:r>
    </w:p>
    <w:p w14:paraId="4A4DCC4E" w14:textId="77777777" w:rsidR="00A33B7F" w:rsidRPr="00A33B7F" w:rsidRDefault="00A33B7F" w:rsidP="00A33B7F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33B7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If you ever receive a message, text, email, or phone call that doesn't seem right, contact us directly. A quick phone call can help confirm whether a request is legitimate and potentially prevent fraud before it happens.</w:t>
      </w:r>
    </w:p>
    <w:p w14:paraId="25A39E29" w14:textId="77777777" w:rsidR="00A33B7F" w:rsidRPr="00A33B7F" w:rsidRDefault="00A33B7F" w:rsidP="00A33B7F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33B7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[Bank Name]</w:t>
      </w:r>
      <w:r w:rsidRPr="00A33B7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br/>
        <w:t>[Phone Number]</w:t>
      </w:r>
      <w:r w:rsidRPr="00A33B7F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br/>
        <w:t>[Website]</w:t>
      </w:r>
    </w:p>
    <w:p w14:paraId="10F74BDC" w14:textId="77777777" w:rsidR="00A33B7F" w:rsidRPr="00A33B7F" w:rsidRDefault="00A33B7F" w:rsidP="00A33B7F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7871D6E" w14:textId="77777777" w:rsidR="00676DEF" w:rsidRDefault="00676DEF"/>
    <w:sectPr w:rsidR="00676D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B7F"/>
    <w:rsid w:val="00676DEF"/>
    <w:rsid w:val="006B3633"/>
    <w:rsid w:val="00A33B7F"/>
    <w:rsid w:val="00DF1FBE"/>
    <w:rsid w:val="00EB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326EFB4"/>
  <w15:chartTrackingRefBased/>
  <w15:docId w15:val="{CC97FDCC-B899-D14C-A1BC-296069251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33B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B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33B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3B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3B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33B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3B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3B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3B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B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B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A33B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B7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B7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B7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B7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B7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B7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33B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33B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3B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33B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33B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33B7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33B7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33B7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3B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B7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33B7F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A33B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1176</Characters>
  <Application>Microsoft Office Word</Application>
  <DocSecurity>0</DocSecurity>
  <Lines>31</Lines>
  <Paragraphs>15</Paragraphs>
  <ScaleCrop>false</ScaleCrop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Taylor Livingston</dc:creator>
  <cp:keywords/>
  <dc:description/>
  <cp:lastModifiedBy>Taylor Livingston</cp:lastModifiedBy>
  <cp:revision>1</cp:revision>
  <dcterms:created xsi:type="dcterms:W3CDTF">2026-07-09T16:08:00Z</dcterms:created>
  <dcterms:modified xsi:type="dcterms:W3CDTF">2026-07-09T16:08:00Z</dcterms:modified>
</cp:coreProperties>
</file>